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55" w:rsidRPr="00AD5C8E" w:rsidRDefault="00CF0655" w:rsidP="000605B5">
      <w:pPr>
        <w:pStyle w:val="KonuBal"/>
        <w:rPr>
          <w:u w:val="none"/>
        </w:rPr>
      </w:pPr>
      <w:bookmarkStart w:id="0" w:name="_GoBack"/>
      <w:bookmarkEnd w:id="0"/>
      <w:r w:rsidRPr="00AD5C8E">
        <w:rPr>
          <w:u w:val="none"/>
        </w:rPr>
        <w:t>T.C.</w:t>
      </w:r>
    </w:p>
    <w:p w:rsidR="00CF0655" w:rsidRPr="00AD5C8E" w:rsidRDefault="00CF0655" w:rsidP="000605B5">
      <w:pPr>
        <w:pStyle w:val="KonuBal"/>
        <w:rPr>
          <w:u w:val="none"/>
        </w:rPr>
      </w:pPr>
      <w:r w:rsidRPr="00AD5C8E">
        <w:rPr>
          <w:u w:val="none"/>
        </w:rPr>
        <w:t>ADANA</w:t>
      </w:r>
      <w:r w:rsidR="002E0EB6" w:rsidRPr="00AD5C8E">
        <w:rPr>
          <w:u w:val="none"/>
        </w:rPr>
        <w:t xml:space="preserve"> İLİ </w:t>
      </w:r>
      <w:r w:rsidR="00AB2CF8">
        <w:rPr>
          <w:u w:val="none"/>
        </w:rPr>
        <w:t>ÇUKUROVA</w:t>
      </w:r>
      <w:r w:rsidR="002E0EB6" w:rsidRPr="00AD5C8E">
        <w:rPr>
          <w:u w:val="none"/>
        </w:rPr>
        <w:t xml:space="preserve"> İLÇE BELEDİYESİ</w:t>
      </w:r>
    </w:p>
    <w:p w:rsidR="00ED24C1" w:rsidRPr="003C4779" w:rsidRDefault="00194DDC" w:rsidP="000605B5">
      <w:pPr>
        <w:jc w:val="center"/>
        <w:rPr>
          <w:b/>
          <w:sz w:val="24"/>
          <w:u w:val="single"/>
        </w:rPr>
      </w:pPr>
      <w:r>
        <w:rPr>
          <w:b/>
          <w:sz w:val="24"/>
          <w:u w:val="single"/>
        </w:rPr>
        <w:t>M E C L İ S</w:t>
      </w:r>
    </w:p>
    <w:p w:rsidR="000605B5" w:rsidRDefault="00ED24C1">
      <w:pPr>
        <w:rPr>
          <w:b/>
          <w:sz w:val="24"/>
        </w:rPr>
      </w:pPr>
      <w:r>
        <w:rPr>
          <w:b/>
          <w:sz w:val="24"/>
        </w:rPr>
        <w:tab/>
      </w:r>
      <w:r>
        <w:rPr>
          <w:b/>
          <w:sz w:val="24"/>
        </w:rPr>
        <w:tab/>
      </w:r>
      <w:r>
        <w:rPr>
          <w:b/>
          <w:sz w:val="24"/>
        </w:rPr>
        <w:tab/>
      </w:r>
      <w:r w:rsidR="00372C4A">
        <w:rPr>
          <w:b/>
          <w:sz w:val="24"/>
        </w:rPr>
        <w:tab/>
      </w:r>
      <w:r w:rsidR="006E17AA">
        <w:rPr>
          <w:b/>
          <w:sz w:val="24"/>
        </w:rPr>
        <w:tab/>
        <w:t xml:space="preserve">  </w:t>
      </w:r>
    </w:p>
    <w:p w:rsidR="00EE7E7A" w:rsidRDefault="00EE7E7A" w:rsidP="00A42A7B">
      <w:pPr>
        <w:tabs>
          <w:tab w:val="left" w:pos="567"/>
          <w:tab w:val="left" w:pos="709"/>
        </w:tabs>
        <w:jc w:val="both"/>
        <w:rPr>
          <w:b/>
          <w:sz w:val="24"/>
        </w:rPr>
      </w:pPr>
      <w:r>
        <w:rPr>
          <w:b/>
          <w:sz w:val="24"/>
        </w:rPr>
        <w:t xml:space="preserve">           </w:t>
      </w:r>
      <w:r w:rsidR="00A42A7B">
        <w:rPr>
          <w:b/>
          <w:sz w:val="24"/>
        </w:rPr>
        <w:tab/>
      </w:r>
      <w:r w:rsidR="00E80E8E">
        <w:rPr>
          <w:b/>
          <w:sz w:val="24"/>
        </w:rPr>
        <w:t xml:space="preserve">      </w:t>
      </w:r>
      <w:proofErr w:type="gramStart"/>
      <w:r>
        <w:rPr>
          <w:b/>
          <w:sz w:val="24"/>
        </w:rPr>
        <w:t xml:space="preserve">Tarih       : </w:t>
      </w:r>
      <w:r w:rsidR="00AB7E27">
        <w:rPr>
          <w:b/>
          <w:sz w:val="24"/>
        </w:rPr>
        <w:t>03</w:t>
      </w:r>
      <w:proofErr w:type="gramEnd"/>
      <w:r>
        <w:rPr>
          <w:b/>
          <w:sz w:val="24"/>
        </w:rPr>
        <w:t>.0</w:t>
      </w:r>
      <w:r w:rsidR="00AB7E27">
        <w:rPr>
          <w:b/>
          <w:sz w:val="24"/>
        </w:rPr>
        <w:t>9</w:t>
      </w:r>
      <w:r>
        <w:rPr>
          <w:b/>
          <w:sz w:val="24"/>
        </w:rPr>
        <w:t>.2021</w:t>
      </w:r>
    </w:p>
    <w:p w:rsidR="00EE7E7A" w:rsidRDefault="00EE7E7A" w:rsidP="00A42A7B">
      <w:pPr>
        <w:tabs>
          <w:tab w:val="left" w:pos="567"/>
        </w:tabs>
        <w:jc w:val="both"/>
        <w:rPr>
          <w:b/>
          <w:sz w:val="24"/>
        </w:rPr>
      </w:pPr>
      <w:r>
        <w:rPr>
          <w:b/>
          <w:sz w:val="24"/>
        </w:rPr>
        <w:tab/>
      </w:r>
      <w:r w:rsidR="00376DB0">
        <w:rPr>
          <w:b/>
          <w:sz w:val="24"/>
        </w:rPr>
        <w:tab/>
      </w:r>
      <w:r w:rsidR="00E80E8E">
        <w:rPr>
          <w:b/>
          <w:sz w:val="24"/>
        </w:rPr>
        <w:t xml:space="preserve">      </w:t>
      </w:r>
      <w:proofErr w:type="gramStart"/>
      <w:r>
        <w:rPr>
          <w:b/>
          <w:sz w:val="24"/>
        </w:rPr>
        <w:t xml:space="preserve">Sayı          : </w:t>
      </w:r>
      <w:r w:rsidR="00AB7E27">
        <w:rPr>
          <w:b/>
          <w:sz w:val="24"/>
        </w:rPr>
        <w:t>59</w:t>
      </w:r>
      <w:proofErr w:type="gramEnd"/>
    </w:p>
    <w:p w:rsidR="00EE7E7A" w:rsidRDefault="00CD791A" w:rsidP="00A42A7B">
      <w:pPr>
        <w:tabs>
          <w:tab w:val="left" w:pos="567"/>
        </w:tabs>
        <w:jc w:val="both"/>
        <w:rPr>
          <w:b/>
          <w:sz w:val="24"/>
        </w:rPr>
      </w:pPr>
      <w:r>
        <w:rPr>
          <w:b/>
          <w:sz w:val="24"/>
        </w:rPr>
        <w:tab/>
      </w:r>
      <w:r w:rsidR="00376DB0">
        <w:rPr>
          <w:b/>
          <w:sz w:val="24"/>
        </w:rPr>
        <w:tab/>
      </w:r>
      <w:r w:rsidR="00E80E8E">
        <w:rPr>
          <w:b/>
          <w:sz w:val="24"/>
        </w:rPr>
        <w:t xml:space="preserve">      </w:t>
      </w:r>
      <w:proofErr w:type="gramStart"/>
      <w:r w:rsidR="00A42A7B">
        <w:rPr>
          <w:b/>
          <w:sz w:val="24"/>
        </w:rPr>
        <w:t xml:space="preserve">Birleşim   : </w:t>
      </w:r>
      <w:r w:rsidR="00AB7E27">
        <w:rPr>
          <w:b/>
          <w:sz w:val="24"/>
        </w:rPr>
        <w:t>3</w:t>
      </w:r>
      <w:proofErr w:type="gramEnd"/>
    </w:p>
    <w:p w:rsidR="00EE7E7A" w:rsidRDefault="00A42A7B" w:rsidP="00A42A7B">
      <w:pPr>
        <w:tabs>
          <w:tab w:val="left" w:pos="567"/>
        </w:tabs>
        <w:jc w:val="both"/>
        <w:rPr>
          <w:b/>
          <w:sz w:val="24"/>
        </w:rPr>
      </w:pPr>
      <w:r>
        <w:rPr>
          <w:b/>
          <w:sz w:val="24"/>
        </w:rPr>
        <w:t xml:space="preserve">            </w:t>
      </w:r>
      <w:r w:rsidR="00E80E8E">
        <w:rPr>
          <w:b/>
          <w:sz w:val="24"/>
        </w:rPr>
        <w:t xml:space="preserve">      </w:t>
      </w:r>
      <w:proofErr w:type="gramStart"/>
      <w:r>
        <w:rPr>
          <w:b/>
          <w:sz w:val="24"/>
        </w:rPr>
        <w:t xml:space="preserve">Oturum   </w:t>
      </w:r>
      <w:r w:rsidR="00EE7E7A">
        <w:rPr>
          <w:b/>
          <w:sz w:val="24"/>
        </w:rPr>
        <w:t>: 1</w:t>
      </w:r>
      <w:proofErr w:type="gramEnd"/>
    </w:p>
    <w:p w:rsidR="00EE7E7A" w:rsidRPr="00873503" w:rsidRDefault="00A42A7B" w:rsidP="00A42A7B">
      <w:pPr>
        <w:tabs>
          <w:tab w:val="left" w:pos="567"/>
        </w:tabs>
        <w:jc w:val="both"/>
        <w:rPr>
          <w:b/>
          <w:sz w:val="24"/>
        </w:rPr>
      </w:pPr>
      <w:r>
        <w:rPr>
          <w:b/>
          <w:sz w:val="24"/>
        </w:rPr>
        <w:t xml:space="preserve">            </w:t>
      </w:r>
      <w:r w:rsidR="00E80E8E">
        <w:rPr>
          <w:b/>
          <w:sz w:val="24"/>
        </w:rPr>
        <w:t xml:space="preserve">      </w:t>
      </w:r>
      <w:proofErr w:type="gramStart"/>
      <w:r>
        <w:rPr>
          <w:b/>
          <w:sz w:val="24"/>
        </w:rPr>
        <w:t xml:space="preserve">Özü          </w:t>
      </w:r>
      <w:r w:rsidR="00EE7E7A">
        <w:rPr>
          <w:b/>
          <w:sz w:val="24"/>
        </w:rPr>
        <w:t xml:space="preserve">: </w:t>
      </w:r>
      <w:r w:rsidR="00AB7E27">
        <w:rPr>
          <w:b/>
          <w:sz w:val="24"/>
        </w:rPr>
        <w:t>Parka</w:t>
      </w:r>
      <w:proofErr w:type="gramEnd"/>
      <w:r w:rsidR="00AB7E27">
        <w:rPr>
          <w:b/>
          <w:sz w:val="24"/>
        </w:rPr>
        <w:t xml:space="preserve"> </w:t>
      </w:r>
      <w:r w:rsidR="00CD791A">
        <w:rPr>
          <w:b/>
          <w:sz w:val="24"/>
        </w:rPr>
        <w:t>İsim Verilmesi</w:t>
      </w:r>
    </w:p>
    <w:p w:rsidR="00ED24C1" w:rsidRPr="00993F7D" w:rsidRDefault="00376DB0" w:rsidP="00376DB0">
      <w:pPr>
        <w:ind w:left="6804" w:hanging="6096"/>
        <w:rPr>
          <w:b/>
          <w:sz w:val="24"/>
        </w:rPr>
      </w:pPr>
      <w:r>
        <w:rPr>
          <w:b/>
          <w:sz w:val="24"/>
        </w:rPr>
        <w:tab/>
      </w:r>
      <w:r w:rsidR="00EE7E7A" w:rsidRPr="001F543C">
        <w:rPr>
          <w:b/>
          <w:sz w:val="24"/>
        </w:rPr>
        <w:tab/>
      </w:r>
      <w:r w:rsidR="00EE7E7A" w:rsidRPr="001F543C">
        <w:rPr>
          <w:b/>
          <w:sz w:val="24"/>
        </w:rPr>
        <w:tab/>
      </w:r>
      <w:r w:rsidR="00EE7E7A" w:rsidRPr="001F543C">
        <w:rPr>
          <w:b/>
          <w:sz w:val="24"/>
        </w:rPr>
        <w:tab/>
      </w:r>
    </w:p>
    <w:p w:rsidR="007764E8" w:rsidRDefault="00CF0655" w:rsidP="000605B5">
      <w:pPr>
        <w:jc w:val="center"/>
        <w:rPr>
          <w:b/>
          <w:sz w:val="32"/>
        </w:rPr>
      </w:pPr>
      <w:r w:rsidRPr="00AD5C8E">
        <w:rPr>
          <w:b/>
          <w:sz w:val="32"/>
          <w:u w:val="single"/>
        </w:rPr>
        <w:t>K A R A R</w:t>
      </w:r>
    </w:p>
    <w:p w:rsidR="002E6E79" w:rsidRDefault="00CF0655" w:rsidP="00CD791A">
      <w:pPr>
        <w:ind w:left="2832" w:firstLine="708"/>
        <w:rPr>
          <w:b/>
          <w:sz w:val="32"/>
        </w:rPr>
      </w:pPr>
      <w:r w:rsidRPr="00AD5C8E">
        <w:rPr>
          <w:b/>
          <w:sz w:val="32"/>
        </w:rPr>
        <w:t xml:space="preserve">  </w:t>
      </w:r>
    </w:p>
    <w:p w:rsidR="00A42A7B" w:rsidRDefault="00A42A7B" w:rsidP="00A42A7B">
      <w:pPr>
        <w:pStyle w:val="gvdemetni0"/>
        <w:spacing w:before="0" w:beforeAutospacing="0" w:after="229" w:afterAutospacing="0"/>
        <w:ind w:left="20" w:right="40" w:firstLine="700"/>
        <w:jc w:val="both"/>
        <w:rPr>
          <w:b/>
        </w:rPr>
      </w:pPr>
      <w:r>
        <w:rPr>
          <w:b/>
          <w:color w:val="000000"/>
          <w:lang w:bidi="tr-TR"/>
        </w:rPr>
        <w:t xml:space="preserve">Belediye Meclisi Genel Kurulunda okunan Başkanlığın </w:t>
      </w:r>
      <w:r w:rsidR="00AB7E27">
        <w:rPr>
          <w:b/>
          <w:color w:val="000000"/>
          <w:lang w:bidi="tr-TR"/>
        </w:rPr>
        <w:t>02</w:t>
      </w:r>
      <w:r>
        <w:rPr>
          <w:b/>
          <w:color w:val="000000"/>
          <w:lang w:bidi="tr-TR"/>
        </w:rPr>
        <w:t>.0</w:t>
      </w:r>
      <w:r w:rsidR="00AB7E27">
        <w:rPr>
          <w:b/>
          <w:color w:val="000000"/>
          <w:lang w:bidi="tr-TR"/>
        </w:rPr>
        <w:t>9</w:t>
      </w:r>
      <w:r>
        <w:rPr>
          <w:b/>
          <w:color w:val="000000"/>
          <w:lang w:bidi="tr-TR"/>
        </w:rPr>
        <w:t xml:space="preserve">.2021 tarih ve </w:t>
      </w:r>
      <w:proofErr w:type="gramStart"/>
      <w:r>
        <w:rPr>
          <w:b/>
          <w:color w:val="000000"/>
          <w:lang w:bidi="tr-TR"/>
        </w:rPr>
        <w:t>58631672/301/</w:t>
      </w:r>
      <w:r w:rsidR="00AB7E27">
        <w:rPr>
          <w:b/>
          <w:color w:val="000000"/>
          <w:lang w:bidi="tr-TR"/>
        </w:rPr>
        <w:t>2</w:t>
      </w:r>
      <w:r>
        <w:rPr>
          <w:b/>
          <w:color w:val="000000"/>
          <w:lang w:bidi="tr-TR"/>
        </w:rPr>
        <w:t>1</w:t>
      </w:r>
      <w:r w:rsidR="00AB7E27">
        <w:rPr>
          <w:b/>
          <w:color w:val="000000"/>
          <w:lang w:bidi="tr-TR"/>
        </w:rPr>
        <w:t>5</w:t>
      </w:r>
      <w:proofErr w:type="gramEnd"/>
      <w:r>
        <w:rPr>
          <w:b/>
          <w:color w:val="000000"/>
          <w:lang w:bidi="tr-TR"/>
        </w:rPr>
        <w:t xml:space="preserve"> sayılı yazısı ekinde gelen Kanunlar, İmar, Gençlik Spor, Halkla İlişkiler, Tarife, Tüketiciyi Koruma, Hesap İnceleme, İnsan Hakları, Sosyal Hizmetler, Sağlık, Turizm, Plan Bütçe, Çevre, Eğitim, Ulaşım, Emlak, Kültür ve Sanat, AB Dış İlişkiler, Deprem ve Afet, Kentsel Değişim ve Dönüşüm, Kadın Erkek Eşitliği Komisyonu Raporunda aynen;</w:t>
      </w:r>
    </w:p>
    <w:p w:rsidR="00AB7E27" w:rsidRPr="001011CE" w:rsidRDefault="00A42A7B" w:rsidP="00AB7E27">
      <w:pPr>
        <w:pStyle w:val="Gvdemetni3"/>
        <w:shd w:val="clear" w:color="auto" w:fill="auto"/>
        <w:spacing w:after="128"/>
        <w:ind w:left="20" w:right="20" w:firstLine="720"/>
        <w:rPr>
          <w:b/>
          <w:sz w:val="24"/>
          <w:szCs w:val="24"/>
        </w:rPr>
      </w:pPr>
      <w:r w:rsidRPr="00FE3B0E">
        <w:rPr>
          <w:b/>
          <w:color w:val="000000"/>
          <w:sz w:val="24"/>
          <w:szCs w:val="24"/>
          <w:lang w:bidi="tr-TR"/>
        </w:rPr>
        <w:t>“</w:t>
      </w:r>
      <w:r w:rsidR="00AB7E27" w:rsidRPr="001011CE">
        <w:rPr>
          <w:rStyle w:val="GvdemetniKaln0ptbolukbraklyor0"/>
          <w:rFonts w:ascii="Times New Roman" w:hAnsi="Times New Roman" w:cs="Times New Roman"/>
          <w:sz w:val="24"/>
          <w:szCs w:val="24"/>
        </w:rPr>
        <w:t xml:space="preserve">Çukurova </w:t>
      </w:r>
      <w:r w:rsidR="00AB7E27" w:rsidRPr="001011CE">
        <w:rPr>
          <w:b/>
          <w:color w:val="000000"/>
          <w:sz w:val="24"/>
          <w:szCs w:val="24"/>
          <w:lang w:bidi="tr-TR"/>
        </w:rPr>
        <w:t xml:space="preserve">ilçe Belediye Meclisinin </w:t>
      </w:r>
      <w:r w:rsidR="00AB7E27" w:rsidRPr="001011CE">
        <w:rPr>
          <w:rStyle w:val="GvdemetniKaln0ptbolukbraklyor0"/>
          <w:rFonts w:ascii="Times New Roman" w:hAnsi="Times New Roman" w:cs="Times New Roman"/>
          <w:sz w:val="24"/>
          <w:szCs w:val="24"/>
        </w:rPr>
        <w:t xml:space="preserve">05.08.2021 </w:t>
      </w:r>
      <w:r w:rsidR="00AB7E27" w:rsidRPr="001011CE">
        <w:rPr>
          <w:b/>
          <w:color w:val="000000"/>
          <w:sz w:val="24"/>
          <w:szCs w:val="24"/>
          <w:lang w:bidi="tr-TR"/>
        </w:rPr>
        <w:t xml:space="preserve">gün ve </w:t>
      </w:r>
      <w:r w:rsidR="00AB7E27" w:rsidRPr="001011CE">
        <w:rPr>
          <w:rStyle w:val="GvdemetniKaln0ptbolukbraklyor0"/>
          <w:rFonts w:ascii="Times New Roman" w:hAnsi="Times New Roman" w:cs="Times New Roman"/>
          <w:sz w:val="24"/>
          <w:szCs w:val="24"/>
        </w:rPr>
        <w:t xml:space="preserve">49 </w:t>
      </w:r>
      <w:r w:rsidR="00AB7E27" w:rsidRPr="001011CE">
        <w:rPr>
          <w:b/>
          <w:color w:val="000000"/>
          <w:sz w:val="24"/>
          <w:szCs w:val="24"/>
          <w:lang w:bidi="tr-TR"/>
        </w:rPr>
        <w:t>sayılı yazısı ile komisyonumuza havale edilen;</w:t>
      </w:r>
    </w:p>
    <w:p w:rsidR="00AB7E27" w:rsidRPr="001011CE" w:rsidRDefault="00AB7E27" w:rsidP="00AB7E27">
      <w:pPr>
        <w:pStyle w:val="Gvdemetni3"/>
        <w:shd w:val="clear" w:color="auto" w:fill="auto"/>
        <w:spacing w:after="124" w:line="283" w:lineRule="exact"/>
        <w:ind w:left="20" w:right="20" w:firstLine="720"/>
        <w:rPr>
          <w:b/>
          <w:sz w:val="24"/>
          <w:szCs w:val="24"/>
        </w:rPr>
      </w:pPr>
      <w:r w:rsidRPr="001011CE">
        <w:rPr>
          <w:b/>
          <w:color w:val="000000"/>
          <w:sz w:val="24"/>
          <w:szCs w:val="24"/>
          <w:lang w:bidi="tr-TR"/>
        </w:rPr>
        <w:t>Mülkiyeti Belediyemize ait olan ve Huzurevleri Mahallesi 77147 ile 77151 sokaklar arasında 5030 Ada 1 Parselde bulunan ve toplam 10.939 m</w:t>
      </w:r>
      <w:r w:rsidRPr="001011CE">
        <w:rPr>
          <w:b/>
          <w:color w:val="000000"/>
          <w:sz w:val="24"/>
          <w:szCs w:val="24"/>
          <w:vertAlign w:val="superscript"/>
          <w:lang w:bidi="tr-TR"/>
        </w:rPr>
        <w:t>2</w:t>
      </w:r>
      <w:r w:rsidRPr="001011CE">
        <w:rPr>
          <w:b/>
          <w:color w:val="000000"/>
          <w:sz w:val="24"/>
          <w:szCs w:val="24"/>
          <w:lang w:bidi="tr-TR"/>
        </w:rPr>
        <w:t xml:space="preserve">’lik alan üzerinde bulunan Huzurevleri Mahallesi Huzur Çocuk ve Dinlenme Parkının isminin, 5393 sayılı Belediye Kanununun 18-n bendine göre </w:t>
      </w:r>
      <w:r w:rsidRPr="001011CE">
        <w:rPr>
          <w:rStyle w:val="GvdemetniKaln0ptbolukbraklyor0"/>
          <w:rFonts w:ascii="Times New Roman" w:hAnsi="Times New Roman" w:cs="Times New Roman"/>
          <w:sz w:val="24"/>
          <w:szCs w:val="24"/>
        </w:rPr>
        <w:t xml:space="preserve">"Prof. Dr. Haydar BAŞ" </w:t>
      </w:r>
      <w:r w:rsidRPr="001011CE">
        <w:rPr>
          <w:b/>
          <w:color w:val="000000"/>
          <w:sz w:val="24"/>
          <w:szCs w:val="24"/>
          <w:lang w:bidi="tr-TR"/>
        </w:rPr>
        <w:t xml:space="preserve">isminin verilmesi ve parkın isminin </w:t>
      </w:r>
      <w:r w:rsidRPr="001011CE">
        <w:rPr>
          <w:rStyle w:val="GvdemetniKaln0ptbolukbraklyor0"/>
          <w:rFonts w:ascii="Times New Roman" w:hAnsi="Times New Roman" w:cs="Times New Roman"/>
          <w:sz w:val="24"/>
          <w:szCs w:val="24"/>
        </w:rPr>
        <w:t xml:space="preserve">“Prof. Dr. Haydar BAŞ Çocuk ve Dinlenme Parkı” </w:t>
      </w:r>
      <w:r w:rsidRPr="001011CE">
        <w:rPr>
          <w:b/>
          <w:color w:val="000000"/>
          <w:sz w:val="24"/>
          <w:szCs w:val="24"/>
          <w:lang w:bidi="tr-TR"/>
        </w:rPr>
        <w:t xml:space="preserve">olarak belirlenmesi </w:t>
      </w:r>
      <w:r w:rsidRPr="001011CE">
        <w:rPr>
          <w:rStyle w:val="GvdemetniKaln0ptbolukbraklyor0"/>
          <w:rFonts w:ascii="Times New Roman" w:hAnsi="Times New Roman" w:cs="Times New Roman"/>
          <w:sz w:val="24"/>
          <w:szCs w:val="24"/>
        </w:rPr>
        <w:t xml:space="preserve">Park ve Bahçeler </w:t>
      </w:r>
      <w:r>
        <w:rPr>
          <w:rStyle w:val="GvdemetniKaln0ptbolukbraklyor0"/>
          <w:sz w:val="24"/>
          <w:szCs w:val="24"/>
        </w:rPr>
        <w:t>M</w:t>
      </w:r>
      <w:r w:rsidRPr="001011CE">
        <w:rPr>
          <w:rStyle w:val="GvdemetniKaln0ptbolukbraklyor0"/>
          <w:rFonts w:ascii="Times New Roman" w:hAnsi="Times New Roman" w:cs="Times New Roman"/>
          <w:sz w:val="24"/>
          <w:szCs w:val="24"/>
        </w:rPr>
        <w:t xml:space="preserve">üdürlüğü’nün 26.07.2021 </w:t>
      </w:r>
      <w:r w:rsidRPr="001011CE">
        <w:rPr>
          <w:b/>
          <w:color w:val="000000"/>
          <w:sz w:val="24"/>
          <w:szCs w:val="24"/>
          <w:lang w:bidi="tr-TR"/>
        </w:rPr>
        <w:t xml:space="preserve">tarih ve </w:t>
      </w:r>
      <w:proofErr w:type="gramStart"/>
      <w:r w:rsidRPr="001011CE">
        <w:rPr>
          <w:rStyle w:val="GvdemetniKaln0ptbolukbraklyor0"/>
          <w:rFonts w:ascii="Times New Roman" w:hAnsi="Times New Roman" w:cs="Times New Roman"/>
          <w:sz w:val="24"/>
          <w:szCs w:val="24"/>
        </w:rPr>
        <w:t>79614410</w:t>
      </w:r>
      <w:proofErr w:type="gramEnd"/>
      <w:r w:rsidRPr="001011CE">
        <w:rPr>
          <w:rStyle w:val="GvdemetniKaln0ptbolukbraklyor0"/>
          <w:rFonts w:ascii="Times New Roman" w:hAnsi="Times New Roman" w:cs="Times New Roman"/>
          <w:sz w:val="24"/>
          <w:szCs w:val="24"/>
        </w:rPr>
        <w:t xml:space="preserve">-105.99-13965 </w:t>
      </w:r>
      <w:r w:rsidRPr="001011CE">
        <w:rPr>
          <w:b/>
          <w:color w:val="000000"/>
          <w:sz w:val="24"/>
          <w:szCs w:val="24"/>
          <w:lang w:bidi="tr-TR"/>
        </w:rPr>
        <w:t>sayılı yazısı ile talep edilmiştir.</w:t>
      </w:r>
    </w:p>
    <w:p w:rsidR="00A42A7B" w:rsidRPr="00AB7E27" w:rsidRDefault="00AB7E27" w:rsidP="00AB7E27">
      <w:pPr>
        <w:pStyle w:val="Gvdemetni3"/>
        <w:shd w:val="clear" w:color="auto" w:fill="auto"/>
        <w:spacing w:after="116" w:line="278" w:lineRule="exact"/>
        <w:ind w:left="20" w:right="20" w:firstLine="720"/>
        <w:rPr>
          <w:b/>
          <w:sz w:val="24"/>
          <w:szCs w:val="24"/>
        </w:rPr>
      </w:pPr>
      <w:proofErr w:type="gramStart"/>
      <w:r w:rsidRPr="001011CE">
        <w:rPr>
          <w:b/>
          <w:color w:val="000000"/>
          <w:sz w:val="24"/>
          <w:szCs w:val="24"/>
          <w:lang w:bidi="tr-TR"/>
        </w:rPr>
        <w:t>Konunun komisyonumuzca yapılan incelemesi sonucunda; Mülkiyeti Belediyemize ait olan ve Huzurevleri Mahallesi 77147 ile 77151 sokaklar arasında 5030 Ada 1 Parselde bulunan ve toplam 10.939 m</w:t>
      </w:r>
      <w:r w:rsidRPr="001011CE">
        <w:rPr>
          <w:b/>
          <w:color w:val="000000"/>
          <w:sz w:val="24"/>
          <w:szCs w:val="24"/>
          <w:vertAlign w:val="superscript"/>
          <w:lang w:bidi="tr-TR"/>
        </w:rPr>
        <w:t>2</w:t>
      </w:r>
      <w:r w:rsidRPr="001011CE">
        <w:rPr>
          <w:b/>
          <w:color w:val="000000"/>
          <w:sz w:val="24"/>
          <w:szCs w:val="24"/>
          <w:lang w:bidi="tr-TR"/>
        </w:rPr>
        <w:t xml:space="preserve">’ </w:t>
      </w:r>
      <w:proofErr w:type="spellStart"/>
      <w:r w:rsidRPr="001011CE">
        <w:rPr>
          <w:b/>
          <w:color w:val="000000"/>
          <w:sz w:val="24"/>
          <w:szCs w:val="24"/>
          <w:lang w:bidi="tr-TR"/>
        </w:rPr>
        <w:t>lîk</w:t>
      </w:r>
      <w:proofErr w:type="spellEnd"/>
      <w:r w:rsidRPr="001011CE">
        <w:rPr>
          <w:b/>
          <w:color w:val="000000"/>
          <w:sz w:val="24"/>
          <w:szCs w:val="24"/>
          <w:lang w:bidi="tr-TR"/>
        </w:rPr>
        <w:t xml:space="preserve"> alan üzerinde bulunan Huzurevleri Mahallesi Huzur Çocuk ve Dinlenme Parkının isminin, 5393 sayılı Belediye Kanununun 18-n bendine göre </w:t>
      </w:r>
      <w:r w:rsidRPr="001011CE">
        <w:rPr>
          <w:rStyle w:val="GvdemetniKaln0ptbolukbraklyor0"/>
          <w:rFonts w:ascii="Times New Roman" w:hAnsi="Times New Roman" w:cs="Times New Roman"/>
          <w:sz w:val="24"/>
          <w:szCs w:val="24"/>
        </w:rPr>
        <w:t xml:space="preserve">"Prof. Dr. Haydar BAŞ" </w:t>
      </w:r>
      <w:r w:rsidRPr="001011CE">
        <w:rPr>
          <w:b/>
          <w:color w:val="000000"/>
          <w:sz w:val="24"/>
          <w:szCs w:val="24"/>
          <w:lang w:bidi="tr-TR"/>
        </w:rPr>
        <w:t xml:space="preserve">isminin verilmesi ve parkın isminin </w:t>
      </w:r>
      <w:r w:rsidRPr="001011CE">
        <w:rPr>
          <w:rStyle w:val="GvdemetniKaln0ptbolukbraklyor0"/>
          <w:rFonts w:ascii="Times New Roman" w:hAnsi="Times New Roman" w:cs="Times New Roman"/>
          <w:sz w:val="24"/>
          <w:szCs w:val="24"/>
        </w:rPr>
        <w:t xml:space="preserve">“Prof. Dr. Haydar BAŞ Çocuk ve Dinlenme Parkı” </w:t>
      </w:r>
      <w:r w:rsidRPr="001011CE">
        <w:rPr>
          <w:b/>
          <w:color w:val="000000"/>
          <w:sz w:val="24"/>
          <w:szCs w:val="24"/>
          <w:lang w:bidi="tr-TR"/>
        </w:rPr>
        <w:t xml:space="preserve">olarak belirlenmesi hususunda </w:t>
      </w:r>
      <w:r w:rsidRPr="001011CE">
        <w:rPr>
          <w:rStyle w:val="GvdemetniKaln0ptbolukbraklyor0"/>
          <w:rFonts w:ascii="Times New Roman" w:hAnsi="Times New Roman" w:cs="Times New Roman"/>
          <w:sz w:val="24"/>
          <w:szCs w:val="24"/>
        </w:rPr>
        <w:t xml:space="preserve">Park ve Bahçeler Müdürlüğü </w:t>
      </w:r>
      <w:r w:rsidRPr="001011CE">
        <w:rPr>
          <w:b/>
          <w:color w:val="000000"/>
          <w:sz w:val="24"/>
          <w:szCs w:val="24"/>
          <w:lang w:bidi="tr-TR"/>
        </w:rPr>
        <w:t xml:space="preserve">tarafınca yapılan talebin </w:t>
      </w:r>
      <w:r w:rsidRPr="001011CE">
        <w:rPr>
          <w:rStyle w:val="GvdemetniKaln0ptbolukbraklyor0"/>
          <w:rFonts w:ascii="Times New Roman" w:hAnsi="Times New Roman" w:cs="Times New Roman"/>
          <w:sz w:val="24"/>
          <w:szCs w:val="24"/>
        </w:rPr>
        <w:t xml:space="preserve">kabulüne, </w:t>
      </w:r>
      <w:r w:rsidRPr="001011CE">
        <w:rPr>
          <w:b/>
          <w:color w:val="000000"/>
          <w:sz w:val="24"/>
          <w:szCs w:val="24"/>
          <w:lang w:bidi="tr-TR"/>
        </w:rPr>
        <w:t xml:space="preserve">komisyonumuzca </w:t>
      </w:r>
      <w:r w:rsidRPr="001011CE">
        <w:rPr>
          <w:rStyle w:val="GvdemetniKaln0ptbolukbraklyor0"/>
          <w:rFonts w:ascii="Times New Roman" w:hAnsi="Times New Roman" w:cs="Times New Roman"/>
          <w:sz w:val="24"/>
          <w:szCs w:val="24"/>
        </w:rPr>
        <w:t xml:space="preserve">oyçokluğu </w:t>
      </w:r>
      <w:r w:rsidRPr="001011CE">
        <w:rPr>
          <w:b/>
          <w:color w:val="000000"/>
          <w:sz w:val="24"/>
          <w:szCs w:val="24"/>
          <w:lang w:bidi="tr-TR"/>
        </w:rPr>
        <w:t>ile karar verilmiştir</w:t>
      </w:r>
      <w:r w:rsidR="00FE3B0E" w:rsidRPr="00FE3B0E">
        <w:rPr>
          <w:b/>
          <w:color w:val="000000"/>
          <w:sz w:val="24"/>
          <w:szCs w:val="24"/>
          <w:lang w:bidi="tr-TR"/>
        </w:rPr>
        <w:t>.</w:t>
      </w:r>
      <w:r w:rsidR="00A42A7B">
        <w:rPr>
          <w:b/>
        </w:rPr>
        <w:t xml:space="preserve">” </w:t>
      </w:r>
      <w:proofErr w:type="gramEnd"/>
      <w:r w:rsidR="00A42A7B" w:rsidRPr="00A42A7B">
        <w:rPr>
          <w:b/>
          <w:sz w:val="24"/>
          <w:szCs w:val="24"/>
        </w:rPr>
        <w:t>De</w:t>
      </w:r>
      <w:r w:rsidR="00A42A7B" w:rsidRPr="00A42A7B">
        <w:rPr>
          <w:b/>
          <w:color w:val="000000"/>
          <w:sz w:val="24"/>
          <w:szCs w:val="24"/>
          <w:lang w:bidi="tr-TR"/>
        </w:rPr>
        <w:t>nilmektedir.</w:t>
      </w:r>
    </w:p>
    <w:p w:rsidR="00A42A7B" w:rsidRDefault="00A42A7B" w:rsidP="00A42A7B">
      <w:pPr>
        <w:spacing w:line="276" w:lineRule="auto"/>
        <w:jc w:val="both"/>
        <w:rPr>
          <w:b/>
          <w:bCs/>
          <w:sz w:val="24"/>
          <w:szCs w:val="24"/>
        </w:rPr>
      </w:pPr>
      <w:r>
        <w:rPr>
          <w:b/>
          <w:color w:val="000000"/>
          <w:sz w:val="24"/>
          <w:szCs w:val="24"/>
          <w:lang w:bidi="tr-TR"/>
        </w:rPr>
        <w:tab/>
      </w:r>
      <w:proofErr w:type="gramStart"/>
      <w:r>
        <w:rPr>
          <w:b/>
          <w:color w:val="000000"/>
          <w:sz w:val="24"/>
          <w:szCs w:val="24"/>
          <w:lang w:bidi="tr-TR"/>
        </w:rPr>
        <w:t xml:space="preserve">Konunun yapılan görüşülmesinde; </w:t>
      </w:r>
      <w:r w:rsidR="00FE3B0E" w:rsidRPr="00FE3B0E">
        <w:rPr>
          <w:b/>
          <w:color w:val="000000"/>
          <w:sz w:val="24"/>
          <w:szCs w:val="24"/>
          <w:lang w:bidi="tr-TR"/>
        </w:rPr>
        <w:t xml:space="preserve">Mülkiyeti Belediyemize ait olan ve </w:t>
      </w:r>
      <w:r w:rsidR="00AB7E27" w:rsidRPr="001011CE">
        <w:rPr>
          <w:b/>
          <w:color w:val="000000"/>
          <w:sz w:val="24"/>
          <w:szCs w:val="24"/>
          <w:lang w:bidi="tr-TR"/>
        </w:rPr>
        <w:t>Huzurevleri Mahallesi 77147 ile 77151 sokaklar arasında 5030 Ada 1 Parselde bulunan ve toplam 10.939 m</w:t>
      </w:r>
      <w:r w:rsidR="00AB7E27" w:rsidRPr="001011CE">
        <w:rPr>
          <w:b/>
          <w:color w:val="000000"/>
          <w:sz w:val="24"/>
          <w:szCs w:val="24"/>
          <w:vertAlign w:val="superscript"/>
          <w:lang w:bidi="tr-TR"/>
        </w:rPr>
        <w:t>2</w:t>
      </w:r>
      <w:r w:rsidR="00AB7E27" w:rsidRPr="001011CE">
        <w:rPr>
          <w:b/>
          <w:color w:val="000000"/>
          <w:sz w:val="24"/>
          <w:szCs w:val="24"/>
          <w:lang w:bidi="tr-TR"/>
        </w:rPr>
        <w:t xml:space="preserve">’lik alan üzerinde bulunan Huzurevleri Mahallesi Huzur Çocuk ve Dinlenme Parkının isminin, 5393 sayılı Belediye Kanununun 18-n bendine göre </w:t>
      </w:r>
      <w:r w:rsidR="00AB7E27" w:rsidRPr="001011CE">
        <w:rPr>
          <w:rStyle w:val="GvdemetniKaln0ptbolukbraklyor0"/>
          <w:rFonts w:ascii="Times New Roman" w:hAnsi="Times New Roman" w:cs="Times New Roman"/>
          <w:sz w:val="24"/>
          <w:szCs w:val="24"/>
        </w:rPr>
        <w:t xml:space="preserve">"Prof. Dr. Haydar BAŞ" </w:t>
      </w:r>
      <w:r w:rsidR="00FE3B0E" w:rsidRPr="00FE3B0E">
        <w:rPr>
          <w:b/>
          <w:color w:val="000000"/>
          <w:sz w:val="24"/>
          <w:szCs w:val="24"/>
          <w:lang w:bidi="tr-TR"/>
        </w:rPr>
        <w:t xml:space="preserve">olarak belirlenmesi yönünde </w:t>
      </w:r>
      <w:r w:rsidR="00FE3B0E" w:rsidRPr="00FE3B0E">
        <w:rPr>
          <w:rStyle w:val="GvdemetniKaln0"/>
          <w:rFonts w:ascii="Times New Roman" w:hAnsi="Times New Roman" w:cs="Times New Roman"/>
          <w:sz w:val="24"/>
          <w:szCs w:val="24"/>
        </w:rPr>
        <w:t>Park ve Bahçeler Müdürlüğü</w:t>
      </w:r>
      <w:r w:rsidR="00FE3B0E" w:rsidRPr="00FE3B0E">
        <w:rPr>
          <w:rStyle w:val="GvdemetniKaln0"/>
          <w:rFonts w:ascii="Times New Roman" w:hAnsi="Times New Roman" w:cs="Times New Roman"/>
          <w:b w:val="0"/>
          <w:sz w:val="24"/>
          <w:szCs w:val="24"/>
        </w:rPr>
        <w:t xml:space="preserve"> </w:t>
      </w:r>
      <w:r w:rsidR="00FE3B0E" w:rsidRPr="00FE3B0E">
        <w:rPr>
          <w:b/>
          <w:color w:val="000000"/>
          <w:sz w:val="24"/>
          <w:szCs w:val="24"/>
          <w:lang w:bidi="tr-TR"/>
        </w:rPr>
        <w:t>tarafınca yapılan</w:t>
      </w:r>
      <w:proofErr w:type="gramEnd"/>
      <w:r w:rsidR="00FE3B0E" w:rsidRPr="00FE3B0E">
        <w:rPr>
          <w:b/>
          <w:color w:val="000000"/>
          <w:sz w:val="24"/>
          <w:szCs w:val="24"/>
          <w:lang w:bidi="tr-TR"/>
        </w:rPr>
        <w:t xml:space="preserve"> taleb</w:t>
      </w:r>
      <w:r w:rsidR="00FE3B0E" w:rsidRPr="00FE3B0E">
        <w:rPr>
          <w:rStyle w:val="GvdemetniKaln0"/>
          <w:rFonts w:ascii="Times New Roman" w:hAnsi="Times New Roman" w:cs="Times New Roman"/>
          <w:sz w:val="24"/>
          <w:szCs w:val="24"/>
        </w:rPr>
        <w:t>e</w:t>
      </w:r>
      <w:r w:rsidR="00FE3B0E">
        <w:rPr>
          <w:rStyle w:val="GvdemetniKaln0"/>
          <w:rFonts w:ascii="Times New Roman" w:hAnsi="Times New Roman" w:cs="Times New Roman"/>
          <w:sz w:val="24"/>
          <w:szCs w:val="24"/>
        </w:rPr>
        <w:t xml:space="preserve"> </w:t>
      </w:r>
      <w:r>
        <w:rPr>
          <w:b/>
          <w:sz w:val="24"/>
          <w:szCs w:val="24"/>
        </w:rPr>
        <w:t xml:space="preserve">ilişkin </w:t>
      </w:r>
      <w:r>
        <w:rPr>
          <w:b/>
          <w:color w:val="000000"/>
          <w:sz w:val="24"/>
          <w:szCs w:val="24"/>
          <w:lang w:bidi="tr-TR"/>
        </w:rPr>
        <w:t xml:space="preserve">Kanunlar, İmar, Gençlik Spor, Halkla İlişkiler, Tarife, Tüketiciyi Koruma, Hesap İnceleme, İnsan Hakları, Sosyal Hizmetler, Sağlık, Turizm, Plan Bütçe, Çevre, Eğitim, Ulaşım, Emlak, Kültür ve Sanat, AB Dış İlişkiler, Deprem ve Afet, Kentsel Değişim ve Dönüşüm, Kadın Erkek Eşitliği </w:t>
      </w:r>
      <w:r>
        <w:rPr>
          <w:b/>
          <w:sz w:val="24"/>
          <w:szCs w:val="24"/>
        </w:rPr>
        <w:t xml:space="preserve">Komisyon Raporunun </w:t>
      </w:r>
      <w:r>
        <w:rPr>
          <w:b/>
          <w:color w:val="000000"/>
          <w:sz w:val="24"/>
          <w:szCs w:val="24"/>
          <w:lang w:bidi="tr-TR"/>
        </w:rPr>
        <w:t>kabulüne, gerekli işlemlerin yürütülmesi için evrakın Belediye Başkanlığına verilmesine oybirliğiyle karar verildi.</w:t>
      </w:r>
    </w:p>
    <w:p w:rsidR="00A42A7B" w:rsidRDefault="00A42A7B" w:rsidP="00A42A7B">
      <w:pPr>
        <w:tabs>
          <w:tab w:val="left" w:pos="2552"/>
          <w:tab w:val="left" w:pos="3119"/>
        </w:tabs>
        <w:jc w:val="both"/>
        <w:rPr>
          <w:b/>
          <w:bCs/>
          <w:sz w:val="24"/>
          <w:szCs w:val="24"/>
        </w:rPr>
      </w:pPr>
    </w:p>
    <w:p w:rsidR="002E6E79" w:rsidRDefault="002E6E79" w:rsidP="002E6E79">
      <w:pPr>
        <w:tabs>
          <w:tab w:val="left" w:pos="1843"/>
          <w:tab w:val="left" w:pos="1985"/>
          <w:tab w:val="left" w:pos="3119"/>
          <w:tab w:val="left" w:pos="3261"/>
          <w:tab w:val="left" w:pos="3402"/>
          <w:tab w:val="left" w:pos="3969"/>
        </w:tabs>
        <w:ind w:right="50"/>
        <w:jc w:val="both"/>
        <w:rPr>
          <w:b/>
          <w:sz w:val="24"/>
        </w:rPr>
      </w:pPr>
    </w:p>
    <w:p w:rsidR="002E6E79" w:rsidRDefault="00A87EB0" w:rsidP="004003AC">
      <w:pPr>
        <w:tabs>
          <w:tab w:val="left" w:pos="2552"/>
          <w:tab w:val="left" w:pos="3119"/>
          <w:tab w:val="left" w:pos="6152"/>
        </w:tabs>
        <w:ind w:right="-426"/>
        <w:rPr>
          <w:b/>
          <w:bCs/>
          <w:sz w:val="24"/>
          <w:szCs w:val="24"/>
        </w:rPr>
      </w:pPr>
      <w:r>
        <w:rPr>
          <w:b/>
          <w:bCs/>
          <w:sz w:val="24"/>
          <w:szCs w:val="24"/>
        </w:rPr>
        <w:t>SONER ÇETİN</w:t>
      </w:r>
      <w:r>
        <w:rPr>
          <w:b/>
          <w:bCs/>
          <w:sz w:val="24"/>
          <w:szCs w:val="24"/>
        </w:rPr>
        <w:tab/>
        <w:t xml:space="preserve">        </w:t>
      </w:r>
      <w:r w:rsidR="004003AC">
        <w:rPr>
          <w:b/>
          <w:bCs/>
          <w:sz w:val="24"/>
          <w:szCs w:val="24"/>
        </w:rPr>
        <w:tab/>
        <w:t xml:space="preserve">        </w:t>
      </w:r>
      <w:r w:rsidR="00E11ECC">
        <w:rPr>
          <w:b/>
          <w:bCs/>
          <w:sz w:val="24"/>
          <w:szCs w:val="24"/>
        </w:rPr>
        <w:t>ELİF UZUN</w:t>
      </w:r>
      <w:r w:rsidR="000A2D1F">
        <w:rPr>
          <w:b/>
          <w:bCs/>
          <w:sz w:val="24"/>
          <w:szCs w:val="24"/>
        </w:rPr>
        <w:t xml:space="preserve">                    </w:t>
      </w:r>
      <w:r w:rsidR="00E11ECC">
        <w:rPr>
          <w:b/>
          <w:bCs/>
          <w:sz w:val="24"/>
          <w:szCs w:val="24"/>
        </w:rPr>
        <w:t xml:space="preserve">         </w:t>
      </w:r>
      <w:r w:rsidR="004003AC">
        <w:rPr>
          <w:b/>
          <w:bCs/>
          <w:sz w:val="24"/>
          <w:szCs w:val="24"/>
        </w:rPr>
        <w:tab/>
      </w:r>
      <w:r w:rsidR="00E11ECC">
        <w:rPr>
          <w:b/>
          <w:bCs/>
          <w:sz w:val="24"/>
          <w:szCs w:val="24"/>
        </w:rPr>
        <w:t>ZİHNETİ EMRE</w:t>
      </w:r>
    </w:p>
    <w:p w:rsidR="002E6E79" w:rsidRPr="00376DB0" w:rsidRDefault="00A87EB0" w:rsidP="004003AC">
      <w:pPr>
        <w:tabs>
          <w:tab w:val="left" w:pos="1843"/>
          <w:tab w:val="left" w:pos="1985"/>
          <w:tab w:val="left" w:pos="3119"/>
          <w:tab w:val="left" w:pos="3261"/>
          <w:tab w:val="left" w:pos="3402"/>
          <w:tab w:val="left" w:pos="3969"/>
        </w:tabs>
        <w:ind w:right="50"/>
        <w:rPr>
          <w:b/>
          <w:sz w:val="24"/>
        </w:rPr>
      </w:pPr>
      <w:r>
        <w:rPr>
          <w:b/>
          <w:sz w:val="24"/>
        </w:rPr>
        <w:t xml:space="preserve">MECLİS BAŞKANI                </w:t>
      </w:r>
      <w:r w:rsidR="004003AC">
        <w:rPr>
          <w:b/>
          <w:sz w:val="24"/>
        </w:rPr>
        <w:tab/>
        <w:t xml:space="preserve">        </w:t>
      </w:r>
      <w:r w:rsidR="002E6E79" w:rsidRPr="00AD5C8E">
        <w:rPr>
          <w:b/>
          <w:sz w:val="24"/>
        </w:rPr>
        <w:t xml:space="preserve">MECLİS </w:t>
      </w:r>
      <w:proofErr w:type="gramStart"/>
      <w:r w:rsidR="002E6E79" w:rsidRPr="00AD5C8E">
        <w:rPr>
          <w:b/>
          <w:sz w:val="24"/>
        </w:rPr>
        <w:t>KATİBİ</w:t>
      </w:r>
      <w:proofErr w:type="gramEnd"/>
      <w:r w:rsidR="002E6E79">
        <w:rPr>
          <w:b/>
          <w:sz w:val="24"/>
        </w:rPr>
        <w:tab/>
        <w:t xml:space="preserve">           </w:t>
      </w:r>
      <w:r w:rsidR="002E6E79">
        <w:rPr>
          <w:b/>
          <w:sz w:val="24"/>
        </w:rPr>
        <w:tab/>
      </w:r>
      <w:r>
        <w:rPr>
          <w:b/>
          <w:sz w:val="24"/>
        </w:rPr>
        <w:t xml:space="preserve">       </w:t>
      </w:r>
      <w:r w:rsidR="004003AC">
        <w:rPr>
          <w:b/>
          <w:sz w:val="24"/>
        </w:rPr>
        <w:tab/>
      </w:r>
      <w:r w:rsidR="002E6E79" w:rsidRPr="00AD5C8E">
        <w:rPr>
          <w:b/>
          <w:sz w:val="24"/>
        </w:rPr>
        <w:t>MECLİS KATİBİ</w:t>
      </w:r>
    </w:p>
    <w:sectPr w:rsidR="002E6E79" w:rsidRPr="00376DB0" w:rsidSect="00376DB0">
      <w:pgSz w:w="11906" w:h="16838"/>
      <w:pgMar w:top="568"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5"/>
  </w:num>
  <w:num w:numId="4">
    <w:abstractNumId w:val="6"/>
  </w:num>
  <w:num w:numId="5">
    <w:abstractNumId w:val="3"/>
  </w:num>
  <w:num w:numId="6">
    <w:abstractNumId w:val="9"/>
  </w:num>
  <w:num w:numId="7">
    <w:abstractNumId w:val="4"/>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2D33"/>
    <w:rsid w:val="00027FB9"/>
    <w:rsid w:val="000344E0"/>
    <w:rsid w:val="000605B5"/>
    <w:rsid w:val="00094227"/>
    <w:rsid w:val="000947A6"/>
    <w:rsid w:val="000A2D1F"/>
    <w:rsid w:val="000B5EEF"/>
    <w:rsid w:val="000C1319"/>
    <w:rsid w:val="000E2DD9"/>
    <w:rsid w:val="000E64FE"/>
    <w:rsid w:val="001041B5"/>
    <w:rsid w:val="00112A93"/>
    <w:rsid w:val="0011650F"/>
    <w:rsid w:val="00137173"/>
    <w:rsid w:val="001604DB"/>
    <w:rsid w:val="00194DDC"/>
    <w:rsid w:val="001A33D7"/>
    <w:rsid w:val="001A35ED"/>
    <w:rsid w:val="001A5C5D"/>
    <w:rsid w:val="001C6164"/>
    <w:rsid w:val="001D352A"/>
    <w:rsid w:val="001D5489"/>
    <w:rsid w:val="001E2A3A"/>
    <w:rsid w:val="001F25B7"/>
    <w:rsid w:val="001F386B"/>
    <w:rsid w:val="002061EE"/>
    <w:rsid w:val="00221C30"/>
    <w:rsid w:val="0023168E"/>
    <w:rsid w:val="0025349C"/>
    <w:rsid w:val="002707CE"/>
    <w:rsid w:val="00285DBB"/>
    <w:rsid w:val="0029487A"/>
    <w:rsid w:val="00296D34"/>
    <w:rsid w:val="002A7FE6"/>
    <w:rsid w:val="002B5CB2"/>
    <w:rsid w:val="002D1843"/>
    <w:rsid w:val="002D67F7"/>
    <w:rsid w:val="002E0EB6"/>
    <w:rsid w:val="002E580E"/>
    <w:rsid w:val="002E6E79"/>
    <w:rsid w:val="002F3001"/>
    <w:rsid w:val="0032358F"/>
    <w:rsid w:val="003258AB"/>
    <w:rsid w:val="00331E17"/>
    <w:rsid w:val="00342F0C"/>
    <w:rsid w:val="003446A8"/>
    <w:rsid w:val="00372C4A"/>
    <w:rsid w:val="00376DB0"/>
    <w:rsid w:val="00380772"/>
    <w:rsid w:val="00391BD0"/>
    <w:rsid w:val="00393130"/>
    <w:rsid w:val="003933E8"/>
    <w:rsid w:val="003A3E87"/>
    <w:rsid w:val="003C11D3"/>
    <w:rsid w:val="003C4779"/>
    <w:rsid w:val="003F3370"/>
    <w:rsid w:val="003F5465"/>
    <w:rsid w:val="004003AC"/>
    <w:rsid w:val="004033A6"/>
    <w:rsid w:val="004038EC"/>
    <w:rsid w:val="0040753D"/>
    <w:rsid w:val="0041068E"/>
    <w:rsid w:val="004252E8"/>
    <w:rsid w:val="004503DC"/>
    <w:rsid w:val="0046624C"/>
    <w:rsid w:val="00475CE5"/>
    <w:rsid w:val="00480DE3"/>
    <w:rsid w:val="00490B21"/>
    <w:rsid w:val="004B226B"/>
    <w:rsid w:val="004B26F0"/>
    <w:rsid w:val="004E6569"/>
    <w:rsid w:val="004F3EAB"/>
    <w:rsid w:val="00521D19"/>
    <w:rsid w:val="00537A26"/>
    <w:rsid w:val="005469D7"/>
    <w:rsid w:val="00562F81"/>
    <w:rsid w:val="00593CCF"/>
    <w:rsid w:val="005B5822"/>
    <w:rsid w:val="005C29D6"/>
    <w:rsid w:val="005C6697"/>
    <w:rsid w:val="005D0205"/>
    <w:rsid w:val="005E2F57"/>
    <w:rsid w:val="005E566E"/>
    <w:rsid w:val="00610D4E"/>
    <w:rsid w:val="00627713"/>
    <w:rsid w:val="00672C95"/>
    <w:rsid w:val="00692BC0"/>
    <w:rsid w:val="00694508"/>
    <w:rsid w:val="006A3A48"/>
    <w:rsid w:val="006B30B7"/>
    <w:rsid w:val="006C7F32"/>
    <w:rsid w:val="006D6274"/>
    <w:rsid w:val="006E17AA"/>
    <w:rsid w:val="006E21E6"/>
    <w:rsid w:val="006E2EF7"/>
    <w:rsid w:val="007031B7"/>
    <w:rsid w:val="00714B03"/>
    <w:rsid w:val="00720460"/>
    <w:rsid w:val="007764E8"/>
    <w:rsid w:val="007C132D"/>
    <w:rsid w:val="007C3F69"/>
    <w:rsid w:val="007D09DB"/>
    <w:rsid w:val="007E42A8"/>
    <w:rsid w:val="007E6C5B"/>
    <w:rsid w:val="007F3147"/>
    <w:rsid w:val="007F4C92"/>
    <w:rsid w:val="008139EF"/>
    <w:rsid w:val="00835E2D"/>
    <w:rsid w:val="0084673A"/>
    <w:rsid w:val="00862604"/>
    <w:rsid w:val="00886B8B"/>
    <w:rsid w:val="0090128F"/>
    <w:rsid w:val="00962AF3"/>
    <w:rsid w:val="009658AE"/>
    <w:rsid w:val="00973AA6"/>
    <w:rsid w:val="00977CD3"/>
    <w:rsid w:val="00984D02"/>
    <w:rsid w:val="00993F7D"/>
    <w:rsid w:val="009B4141"/>
    <w:rsid w:val="009B4259"/>
    <w:rsid w:val="009B5849"/>
    <w:rsid w:val="009D5D3D"/>
    <w:rsid w:val="009F634D"/>
    <w:rsid w:val="00A0369F"/>
    <w:rsid w:val="00A24127"/>
    <w:rsid w:val="00A3348B"/>
    <w:rsid w:val="00A3788F"/>
    <w:rsid w:val="00A42A7B"/>
    <w:rsid w:val="00A510CB"/>
    <w:rsid w:val="00A514D9"/>
    <w:rsid w:val="00A57F8E"/>
    <w:rsid w:val="00A64124"/>
    <w:rsid w:val="00A743EF"/>
    <w:rsid w:val="00A85595"/>
    <w:rsid w:val="00A87EB0"/>
    <w:rsid w:val="00A95EC2"/>
    <w:rsid w:val="00AA7E88"/>
    <w:rsid w:val="00AB2CF8"/>
    <w:rsid w:val="00AB7E27"/>
    <w:rsid w:val="00AC2CCA"/>
    <w:rsid w:val="00AC2CD9"/>
    <w:rsid w:val="00AC3447"/>
    <w:rsid w:val="00AC7863"/>
    <w:rsid w:val="00AD5C8E"/>
    <w:rsid w:val="00AF78C4"/>
    <w:rsid w:val="00B002ED"/>
    <w:rsid w:val="00B11C1C"/>
    <w:rsid w:val="00B13CA3"/>
    <w:rsid w:val="00B1779D"/>
    <w:rsid w:val="00B3575D"/>
    <w:rsid w:val="00B45518"/>
    <w:rsid w:val="00B543AF"/>
    <w:rsid w:val="00B567AB"/>
    <w:rsid w:val="00B76213"/>
    <w:rsid w:val="00B84873"/>
    <w:rsid w:val="00B96B5E"/>
    <w:rsid w:val="00BA0381"/>
    <w:rsid w:val="00BE4140"/>
    <w:rsid w:val="00BF4FA9"/>
    <w:rsid w:val="00C14DCD"/>
    <w:rsid w:val="00C15681"/>
    <w:rsid w:val="00C217DD"/>
    <w:rsid w:val="00C435C5"/>
    <w:rsid w:val="00C56252"/>
    <w:rsid w:val="00C67070"/>
    <w:rsid w:val="00C743EF"/>
    <w:rsid w:val="00C834BE"/>
    <w:rsid w:val="00CA6D24"/>
    <w:rsid w:val="00CD791A"/>
    <w:rsid w:val="00CE4D1D"/>
    <w:rsid w:val="00CE7FBC"/>
    <w:rsid w:val="00CF0655"/>
    <w:rsid w:val="00CF0B47"/>
    <w:rsid w:val="00D01C70"/>
    <w:rsid w:val="00D278A3"/>
    <w:rsid w:val="00D46521"/>
    <w:rsid w:val="00D57DA6"/>
    <w:rsid w:val="00DA6AEB"/>
    <w:rsid w:val="00DB3EE6"/>
    <w:rsid w:val="00DB5CF0"/>
    <w:rsid w:val="00DB62BD"/>
    <w:rsid w:val="00DD6B63"/>
    <w:rsid w:val="00DD7D94"/>
    <w:rsid w:val="00E01C29"/>
    <w:rsid w:val="00E07562"/>
    <w:rsid w:val="00E10F94"/>
    <w:rsid w:val="00E10FFE"/>
    <w:rsid w:val="00E11ECC"/>
    <w:rsid w:val="00E60885"/>
    <w:rsid w:val="00E67BFF"/>
    <w:rsid w:val="00E7739A"/>
    <w:rsid w:val="00E80E8E"/>
    <w:rsid w:val="00E92D4C"/>
    <w:rsid w:val="00EA36F4"/>
    <w:rsid w:val="00EB68BB"/>
    <w:rsid w:val="00EC4C30"/>
    <w:rsid w:val="00ED24C1"/>
    <w:rsid w:val="00ED4862"/>
    <w:rsid w:val="00ED6D80"/>
    <w:rsid w:val="00EE58BD"/>
    <w:rsid w:val="00EE7E7A"/>
    <w:rsid w:val="00EF32A3"/>
    <w:rsid w:val="00EF5076"/>
    <w:rsid w:val="00EF63B3"/>
    <w:rsid w:val="00F03F71"/>
    <w:rsid w:val="00F04057"/>
    <w:rsid w:val="00F17453"/>
    <w:rsid w:val="00F72229"/>
    <w:rsid w:val="00F75B1C"/>
    <w:rsid w:val="00F8655F"/>
    <w:rsid w:val="00F86C47"/>
    <w:rsid w:val="00F96FBA"/>
    <w:rsid w:val="00FC36F2"/>
    <w:rsid w:val="00FD1538"/>
    <w:rsid w:val="00FE3B0E"/>
    <w:rsid w:val="00FE7DF3"/>
    <w:rsid w:val="00FF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25999-2B88-4776-8124-A36C1A85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720460"/>
    <w:pPr>
      <w:keepNext/>
      <w:jc w:val="center"/>
      <w:outlineLvl w:val="0"/>
    </w:pPr>
    <w:rPr>
      <w:b/>
      <w:sz w:val="24"/>
      <w:u w:val="single"/>
    </w:rPr>
  </w:style>
  <w:style w:type="paragraph" w:styleId="Balk2">
    <w:name w:val="heading 2"/>
    <w:basedOn w:val="Normal"/>
    <w:next w:val="Normal"/>
    <w:qFormat/>
    <w:rsid w:val="00720460"/>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0460"/>
    <w:pPr>
      <w:jc w:val="center"/>
    </w:pPr>
    <w:rPr>
      <w:b/>
      <w:sz w:val="24"/>
      <w:u w:val="single"/>
    </w:rPr>
  </w:style>
  <w:style w:type="paragraph" w:styleId="GvdeMetni">
    <w:name w:val="Body Text"/>
    <w:basedOn w:val="Normal"/>
    <w:rsid w:val="00720460"/>
    <w:pPr>
      <w:jc w:val="both"/>
    </w:pPr>
    <w:rPr>
      <w:sz w:val="24"/>
    </w:rPr>
  </w:style>
  <w:style w:type="paragraph" w:styleId="GvdeMetni2">
    <w:name w:val="Body Text 2"/>
    <w:basedOn w:val="Normal"/>
    <w:rsid w:val="00720460"/>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customStyle="1" w:styleId="gvdemetni0">
    <w:name w:val="gvdemetni0"/>
    <w:basedOn w:val="Normal"/>
    <w:rsid w:val="00CD791A"/>
    <w:pPr>
      <w:spacing w:before="100" w:beforeAutospacing="1" w:after="100" w:afterAutospacing="1"/>
    </w:pPr>
    <w:rPr>
      <w:sz w:val="24"/>
      <w:szCs w:val="24"/>
    </w:rPr>
  </w:style>
  <w:style w:type="character" w:customStyle="1" w:styleId="gvdemetnikaln">
    <w:name w:val="gvdemetnikaln"/>
    <w:basedOn w:val="VarsaylanParagrafYazTipi"/>
    <w:rsid w:val="00CD791A"/>
  </w:style>
  <w:style w:type="character" w:customStyle="1" w:styleId="gvdemetnikaln0ptbolukbraklyor">
    <w:name w:val="gvdemetnikaln0ptbolukbraklyor"/>
    <w:basedOn w:val="VarsaylanParagrafYazTipi"/>
    <w:rsid w:val="00CD791A"/>
  </w:style>
  <w:style w:type="character" w:customStyle="1" w:styleId="KonuBalChar">
    <w:name w:val="Konu Başlığı Char"/>
    <w:link w:val="KonuBal"/>
    <w:locked/>
    <w:rsid w:val="00CD791A"/>
    <w:rPr>
      <w:b/>
      <w:sz w:val="24"/>
      <w:u w:val="single"/>
    </w:rPr>
  </w:style>
  <w:style w:type="character" w:customStyle="1" w:styleId="Gvdemetni1">
    <w:name w:val="Gövde metni_"/>
    <w:link w:val="Gvdemetni3"/>
    <w:rsid w:val="00CD791A"/>
    <w:rPr>
      <w:shd w:val="clear" w:color="auto" w:fill="FFFFFF"/>
    </w:rPr>
  </w:style>
  <w:style w:type="paragraph" w:customStyle="1" w:styleId="Gvdemetni3">
    <w:name w:val="Gövde metni"/>
    <w:basedOn w:val="Normal"/>
    <w:link w:val="Gvdemetni1"/>
    <w:rsid w:val="00CD791A"/>
    <w:pPr>
      <w:shd w:val="clear" w:color="auto" w:fill="FFFFFF"/>
      <w:spacing w:after="240" w:line="259" w:lineRule="exact"/>
      <w:jc w:val="both"/>
    </w:pPr>
  </w:style>
  <w:style w:type="character" w:customStyle="1" w:styleId="GvdemetniKaln0">
    <w:name w:val="Gövde metni + Kalın"/>
    <w:basedOn w:val="Gvdemetni1"/>
    <w:rsid w:val="00CD791A"/>
    <w:rPr>
      <w:rFonts w:ascii="Century Gothic" w:eastAsia="Century Gothic" w:hAnsi="Century Gothic" w:cs="Century Gothic"/>
      <w:b/>
      <w:bCs/>
      <w:color w:val="000000"/>
      <w:spacing w:val="0"/>
      <w:w w:val="100"/>
      <w:position w:val="0"/>
      <w:sz w:val="19"/>
      <w:szCs w:val="19"/>
      <w:shd w:val="clear" w:color="auto" w:fill="FFFFFF"/>
      <w:lang w:val="tr-TR" w:eastAsia="tr-TR" w:bidi="tr-TR"/>
    </w:rPr>
  </w:style>
  <w:style w:type="character" w:customStyle="1" w:styleId="GvdemetniKaln0ptbolukbraklyor0">
    <w:name w:val="Gövde metni + Kalın;0 pt boşluk bırakılıyor"/>
    <w:basedOn w:val="Gvdemetni1"/>
    <w:rsid w:val="00AB7E27"/>
    <w:rPr>
      <w:rFonts w:ascii="Gulim" w:eastAsia="Gulim" w:hAnsi="Gulim" w:cs="Gulim"/>
      <w:b/>
      <w:bCs/>
      <w:color w:val="000000"/>
      <w:spacing w:val="5"/>
      <w:w w:val="100"/>
      <w:position w:val="0"/>
      <w:sz w:val="18"/>
      <w:szCs w:val="18"/>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4557">
      <w:bodyDiv w:val="1"/>
      <w:marLeft w:val="0"/>
      <w:marRight w:val="0"/>
      <w:marTop w:val="0"/>
      <w:marBottom w:val="0"/>
      <w:divBdr>
        <w:top w:val="none" w:sz="0" w:space="0" w:color="auto"/>
        <w:left w:val="none" w:sz="0" w:space="0" w:color="auto"/>
        <w:bottom w:val="none" w:sz="0" w:space="0" w:color="auto"/>
        <w:right w:val="none" w:sz="0" w:space="0" w:color="auto"/>
      </w:divBdr>
    </w:div>
    <w:div w:id="96030699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2021-09-06T07:57:00Z</cp:lastPrinted>
  <dcterms:created xsi:type="dcterms:W3CDTF">2021-10-15T11:12:00Z</dcterms:created>
  <dcterms:modified xsi:type="dcterms:W3CDTF">2021-10-15T11:12:00Z</dcterms:modified>
</cp:coreProperties>
</file>