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890135" w:rsidRDefault="00890135" w:rsidP="00890135">
      <w:pPr>
        <w:tabs>
          <w:tab w:val="left" w:pos="4050"/>
        </w:tabs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İ L A N</w:t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75172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01 </w:t>
      </w:r>
      <w:r w:rsidR="002C14AB">
        <w:rPr>
          <w:b/>
          <w:sz w:val="24"/>
          <w:szCs w:val="24"/>
          <w:lang w:val="tr-TR"/>
        </w:rPr>
        <w:t>EYLÜL</w:t>
      </w:r>
      <w:r>
        <w:rPr>
          <w:b/>
          <w:sz w:val="24"/>
          <w:szCs w:val="24"/>
          <w:lang w:val="tr-TR"/>
        </w:rPr>
        <w:t xml:space="preserve"> 2020 </w:t>
      </w:r>
      <w:r w:rsidR="002C14AB">
        <w:rPr>
          <w:b/>
          <w:sz w:val="24"/>
          <w:szCs w:val="24"/>
          <w:lang w:val="tr-TR"/>
        </w:rPr>
        <w:t>S</w:t>
      </w:r>
      <w:r>
        <w:rPr>
          <w:b/>
          <w:sz w:val="24"/>
          <w:szCs w:val="24"/>
          <w:lang w:val="tr-TR"/>
        </w:rPr>
        <w:t>A</w:t>
      </w:r>
      <w:r w:rsidR="002C14AB">
        <w:rPr>
          <w:b/>
          <w:sz w:val="24"/>
          <w:szCs w:val="24"/>
          <w:lang w:val="tr-TR"/>
        </w:rPr>
        <w:t>LI</w:t>
      </w:r>
      <w:r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751720" w:rsidRPr="002C14AB" w:rsidRDefault="002C14AB" w:rsidP="00751720">
      <w:pPr>
        <w:pStyle w:val="ListeParagraf"/>
        <w:numPr>
          <w:ilvl w:val="0"/>
          <w:numId w:val="42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 w:rsidRPr="002C14AB">
        <w:rPr>
          <w:b/>
          <w:bCs/>
          <w:sz w:val="24"/>
          <w:szCs w:val="24"/>
        </w:rPr>
        <w:t>Belediyemiz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yetki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ve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sorumluluk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alanlarında</w:t>
      </w:r>
      <w:proofErr w:type="spellEnd"/>
      <w:r w:rsidRPr="002C14AB">
        <w:rPr>
          <w:b/>
          <w:bCs/>
          <w:sz w:val="24"/>
          <w:szCs w:val="24"/>
        </w:rPr>
        <w:t xml:space="preserve"> 2464 </w:t>
      </w:r>
      <w:proofErr w:type="spellStart"/>
      <w:r w:rsidRPr="002C14AB">
        <w:rPr>
          <w:b/>
          <w:bCs/>
          <w:sz w:val="24"/>
          <w:szCs w:val="24"/>
        </w:rPr>
        <w:t>sayılı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Belediye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Gelirleri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Kanunu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gereği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ilgilileri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tarafından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İlan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ve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Reklam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amacıyla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dağıtılan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broşür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katalog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duvar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ve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cep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takvimleri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biblolar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veya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benzerlerinin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dağıtımı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Belediyeye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beyan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verilmemesi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durumlarında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ek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ücret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tarifesi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ile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Belediyemiz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meclisinin</w:t>
      </w:r>
      <w:proofErr w:type="spellEnd"/>
      <w:r w:rsidRPr="002C14AB">
        <w:rPr>
          <w:b/>
          <w:bCs/>
          <w:sz w:val="24"/>
          <w:szCs w:val="24"/>
        </w:rPr>
        <w:t xml:space="preserve"> 02.10.2019 </w:t>
      </w:r>
      <w:proofErr w:type="spellStart"/>
      <w:r w:rsidRPr="002C14AB">
        <w:rPr>
          <w:b/>
          <w:bCs/>
          <w:sz w:val="24"/>
          <w:szCs w:val="24"/>
        </w:rPr>
        <w:t>tarih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ve</w:t>
      </w:r>
      <w:proofErr w:type="spellEnd"/>
      <w:r w:rsidRPr="002C14AB">
        <w:rPr>
          <w:b/>
          <w:bCs/>
          <w:sz w:val="24"/>
          <w:szCs w:val="24"/>
        </w:rPr>
        <w:t xml:space="preserve"> 79 </w:t>
      </w:r>
      <w:proofErr w:type="spellStart"/>
      <w:r w:rsidRPr="002C14AB">
        <w:rPr>
          <w:b/>
          <w:bCs/>
          <w:sz w:val="24"/>
          <w:szCs w:val="24"/>
        </w:rPr>
        <w:t>sayılı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kararıyla</w:t>
      </w:r>
      <w:proofErr w:type="spellEnd"/>
      <w:r w:rsidRPr="002C14AB">
        <w:rPr>
          <w:b/>
          <w:bCs/>
          <w:sz w:val="24"/>
          <w:szCs w:val="24"/>
        </w:rPr>
        <w:t xml:space="preserve"> Kabul </w:t>
      </w:r>
      <w:proofErr w:type="spellStart"/>
      <w:r w:rsidRPr="002C14AB">
        <w:rPr>
          <w:b/>
          <w:bCs/>
          <w:sz w:val="24"/>
          <w:szCs w:val="24"/>
        </w:rPr>
        <w:t>edilen</w:t>
      </w:r>
      <w:proofErr w:type="spellEnd"/>
      <w:r w:rsidRPr="002C14AB">
        <w:rPr>
          <w:b/>
          <w:bCs/>
          <w:sz w:val="24"/>
          <w:szCs w:val="24"/>
        </w:rPr>
        <w:t xml:space="preserve"> 2020 </w:t>
      </w:r>
      <w:proofErr w:type="spellStart"/>
      <w:r w:rsidRPr="002C14AB">
        <w:rPr>
          <w:b/>
          <w:bCs/>
          <w:sz w:val="24"/>
          <w:szCs w:val="24"/>
        </w:rPr>
        <w:t>mali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yılı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ücret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vergi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ve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harç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tarifesinde</w:t>
      </w:r>
      <w:proofErr w:type="spellEnd"/>
      <w:r w:rsidRPr="002C14AB">
        <w:rPr>
          <w:b/>
          <w:bCs/>
          <w:sz w:val="24"/>
          <w:szCs w:val="24"/>
        </w:rPr>
        <w:t xml:space="preserve"> Kabul </w:t>
      </w:r>
      <w:proofErr w:type="spellStart"/>
      <w:r w:rsidRPr="002C14AB">
        <w:rPr>
          <w:b/>
          <w:bCs/>
          <w:sz w:val="24"/>
          <w:szCs w:val="24"/>
        </w:rPr>
        <w:t>edilen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İmar</w:t>
      </w:r>
      <w:proofErr w:type="spellEnd"/>
      <w:r w:rsidRPr="002C14AB">
        <w:rPr>
          <w:b/>
          <w:bCs/>
          <w:sz w:val="24"/>
          <w:szCs w:val="24"/>
        </w:rPr>
        <w:t xml:space="preserve"> durum </w:t>
      </w:r>
      <w:proofErr w:type="spellStart"/>
      <w:r w:rsidRPr="002C14AB">
        <w:rPr>
          <w:b/>
          <w:bCs/>
          <w:sz w:val="24"/>
          <w:szCs w:val="24"/>
        </w:rPr>
        <w:t>ücret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kalemlerinin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tadil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edilmesine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ilişkin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Tarife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İmar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Kanunlar</w:t>
      </w:r>
      <w:proofErr w:type="spellEnd"/>
      <w:r w:rsidRPr="002C14AB">
        <w:rPr>
          <w:bCs/>
          <w:sz w:val="24"/>
          <w:szCs w:val="24"/>
        </w:rPr>
        <w:t>,</w:t>
      </w:r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Gençlik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Spor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Halkla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İlişkiler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Tüketiciyi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Koruma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Hesap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İnceleme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İnsan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Hakları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Sosyal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Hizmetler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Sağlık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Turizm</w:t>
      </w:r>
      <w:proofErr w:type="spellEnd"/>
      <w:r w:rsidRPr="002C14AB">
        <w:rPr>
          <w:b/>
          <w:bCs/>
          <w:sz w:val="24"/>
          <w:szCs w:val="24"/>
        </w:rPr>
        <w:t xml:space="preserve">, Plan </w:t>
      </w:r>
      <w:proofErr w:type="spellStart"/>
      <w:r w:rsidRPr="002C14AB">
        <w:rPr>
          <w:b/>
          <w:bCs/>
          <w:sz w:val="24"/>
          <w:szCs w:val="24"/>
        </w:rPr>
        <w:t>Bütçe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Çevre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Eğitim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Ulaşım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Emlak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Kültür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ve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Sanat</w:t>
      </w:r>
      <w:proofErr w:type="spellEnd"/>
      <w:r w:rsidRPr="002C14AB">
        <w:rPr>
          <w:b/>
          <w:bCs/>
          <w:sz w:val="24"/>
          <w:szCs w:val="24"/>
        </w:rPr>
        <w:t xml:space="preserve">, AB </w:t>
      </w:r>
      <w:proofErr w:type="spellStart"/>
      <w:r w:rsidRPr="002C14AB">
        <w:rPr>
          <w:b/>
          <w:bCs/>
          <w:sz w:val="24"/>
          <w:szCs w:val="24"/>
        </w:rPr>
        <w:t>Dış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İlişkiler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Deprem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ve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Afet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Kentsel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Değişim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ve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Dönüşüm</w:t>
      </w:r>
      <w:proofErr w:type="spellEnd"/>
      <w:r w:rsidRPr="002C14AB">
        <w:rPr>
          <w:b/>
          <w:bCs/>
          <w:sz w:val="24"/>
          <w:szCs w:val="24"/>
        </w:rPr>
        <w:t xml:space="preserve">, </w:t>
      </w:r>
      <w:proofErr w:type="spellStart"/>
      <w:r w:rsidRPr="002C14AB">
        <w:rPr>
          <w:b/>
          <w:bCs/>
          <w:sz w:val="24"/>
          <w:szCs w:val="24"/>
        </w:rPr>
        <w:t>Kadın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Erkek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Eşitliği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Komisyonu</w:t>
      </w:r>
      <w:proofErr w:type="spellEnd"/>
      <w:r w:rsidRPr="002C14AB">
        <w:rPr>
          <w:b/>
          <w:bCs/>
          <w:sz w:val="24"/>
          <w:szCs w:val="24"/>
        </w:rPr>
        <w:t xml:space="preserve"> </w:t>
      </w:r>
      <w:proofErr w:type="spellStart"/>
      <w:r w:rsidRPr="002C14AB">
        <w:rPr>
          <w:b/>
          <w:bCs/>
          <w:sz w:val="24"/>
          <w:szCs w:val="24"/>
        </w:rPr>
        <w:t>Raporu</w:t>
      </w:r>
      <w:proofErr w:type="spellEnd"/>
      <w:r w:rsidRPr="002C14AB">
        <w:rPr>
          <w:b/>
          <w:bCs/>
          <w:sz w:val="24"/>
          <w:szCs w:val="24"/>
        </w:rPr>
        <w:t xml:space="preserve">. </w:t>
      </w:r>
    </w:p>
    <w:p w:rsidR="00AD78FA" w:rsidRPr="00AD78FA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50A">
      <w:pPr>
        <w:rPr>
          <w:b/>
          <w:sz w:val="24"/>
          <w:szCs w:val="24"/>
          <w:lang w:val="tr-TR"/>
        </w:rPr>
      </w:pPr>
    </w:p>
    <w:p w:rsidR="006F2679" w:rsidRDefault="006F2679" w:rsidP="006F2679">
      <w:pPr>
        <w:pStyle w:val="GvdeMetni"/>
        <w:rPr>
          <w:lang w:val="tr-TR"/>
        </w:rPr>
      </w:pPr>
      <w:r>
        <w:rPr>
          <w:lang w:val="tr-TR"/>
        </w:rPr>
        <w:t>26.08.2020</w:t>
      </w:r>
    </w:p>
    <w:p w:rsidR="006F2679" w:rsidRDefault="006F2679" w:rsidP="006F2679">
      <w:pPr>
        <w:pStyle w:val="GvdeMetni"/>
        <w:rPr>
          <w:lang w:val="tr-TR"/>
        </w:rPr>
      </w:pPr>
      <w:r>
        <w:rPr>
          <w:lang w:val="tr-TR"/>
        </w:rPr>
        <w:t>N.ÖZKARDEŞ</w:t>
      </w:r>
    </w:p>
    <w:p w:rsidR="006F2679" w:rsidRPr="002C611A" w:rsidRDefault="006F2679" w:rsidP="006F267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.M.KURT</w:t>
      </w:r>
      <w:proofErr w:type="gramEnd"/>
    </w:p>
    <w:p w:rsidR="006F2679" w:rsidRDefault="006F2679" w:rsidP="006F2679">
      <w:pPr>
        <w:pStyle w:val="GvdeMetni"/>
        <w:rPr>
          <w:b w:val="0"/>
          <w:szCs w:val="24"/>
          <w:lang w:val="tr-TR"/>
        </w:rPr>
      </w:pPr>
      <w:r>
        <w:rPr>
          <w:lang w:val="tr-TR"/>
        </w:rPr>
        <w:t>Başkan Yardımcısı M.SELEK</w:t>
      </w: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4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2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35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39"/>
  </w:num>
  <w:num w:numId="20">
    <w:abstractNumId w:val="37"/>
  </w:num>
  <w:num w:numId="21">
    <w:abstractNumId w:val="33"/>
  </w:num>
  <w:num w:numId="22">
    <w:abstractNumId w:val="24"/>
  </w:num>
  <w:num w:numId="23">
    <w:abstractNumId w:val="41"/>
  </w:num>
  <w:num w:numId="24">
    <w:abstractNumId w:val="40"/>
  </w:num>
  <w:num w:numId="25">
    <w:abstractNumId w:val="22"/>
  </w:num>
  <w:num w:numId="26">
    <w:abstractNumId w:val="36"/>
  </w:num>
  <w:num w:numId="27">
    <w:abstractNumId w:val="4"/>
  </w:num>
  <w:num w:numId="28">
    <w:abstractNumId w:val="9"/>
  </w:num>
  <w:num w:numId="29">
    <w:abstractNumId w:val="8"/>
  </w:num>
  <w:num w:numId="30">
    <w:abstractNumId w:val="38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4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14AB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75F5A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6F2679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0135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50A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C724-FD10-4B64-95AA-279BB6C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nilgun.ozkardes</cp:lastModifiedBy>
  <cp:revision>5</cp:revision>
  <cp:lastPrinted>2020-08-25T13:41:00Z</cp:lastPrinted>
  <dcterms:created xsi:type="dcterms:W3CDTF">2020-08-25T13:31:00Z</dcterms:created>
  <dcterms:modified xsi:type="dcterms:W3CDTF">2020-08-25T13:41:00Z</dcterms:modified>
</cp:coreProperties>
</file>