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6124EE" w:rsidRDefault="006124EE" w:rsidP="006124EE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06 TEMMUZ 2021 SALI GÜNÜ SAAT 17.00’DE</w:t>
      </w:r>
    </w:p>
    <w:p w:rsidR="006124EE" w:rsidRDefault="006124EE" w:rsidP="006124EE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SALONUNDA TOPLANACAK </w:t>
      </w:r>
    </w:p>
    <w:p w:rsidR="006124EE" w:rsidRDefault="006124EE" w:rsidP="006124EE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6124EE" w:rsidRDefault="006124E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6E7758" w:rsidRDefault="006E7758" w:rsidP="006E7758">
      <w:pPr>
        <w:pStyle w:val="ListeParagraf"/>
        <w:numPr>
          <w:ilvl w:val="0"/>
          <w:numId w:val="46"/>
        </w:numPr>
        <w:ind w:left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r w:rsidRPr="00A56C34">
        <w:rPr>
          <w:b/>
          <w:sz w:val="24"/>
          <w:szCs w:val="24"/>
        </w:rPr>
        <w:t>İlimiz Çukurova İlçesi sınırlarında muhtelif alanlarda 7221 sayılı kanuna göre 2 nolu bölgede 1/1000 Ölçek</w:t>
      </w:r>
      <w:r>
        <w:rPr>
          <w:b/>
          <w:sz w:val="24"/>
          <w:szCs w:val="24"/>
        </w:rPr>
        <w:t xml:space="preserve">li Revizyon Uygulama İmar Planına ilişi,kn </w:t>
      </w:r>
      <w:r>
        <w:rPr>
          <w:b/>
          <w:bCs/>
          <w:sz w:val="24"/>
          <w:szCs w:val="24"/>
        </w:rPr>
        <w:t xml:space="preserve">İmar, Kanunlar, </w:t>
      </w:r>
      <w:r w:rsidRPr="004E1CA4">
        <w:rPr>
          <w:b/>
          <w:bCs/>
          <w:sz w:val="24"/>
          <w:szCs w:val="24"/>
        </w:rPr>
        <w:t xml:space="preserve">Gençlik Spor, Halkla İlişkiler, Tarife, Tüketiciyi Koruma, Plan Bütçe, Hesap İnceleme, İnsan Hakları, Sosyal Hizmetler, Sağlık, Turizm, Çevre, Eğitim, Ulaşım, Emlak, Kültür ve Sanat,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Dış İlişkiler, Deprem ve Afet, Kentsel Değişim ve Dönüşüm, Kadın Erkek Eşitliği Komisyonu </w:t>
      </w:r>
      <w:r>
        <w:rPr>
          <w:b/>
          <w:bCs/>
          <w:sz w:val="24"/>
          <w:szCs w:val="24"/>
        </w:rPr>
        <w:t>Raporu.</w:t>
      </w:r>
    </w:p>
    <w:p w:rsidR="006E7758" w:rsidRPr="00A56C34" w:rsidRDefault="006E7758" w:rsidP="006E7758">
      <w:pPr>
        <w:pStyle w:val="ListeParagraf"/>
        <w:ind w:left="426"/>
        <w:jc w:val="both"/>
        <w:rPr>
          <w:b/>
          <w:sz w:val="24"/>
          <w:szCs w:val="24"/>
        </w:rPr>
      </w:pPr>
    </w:p>
    <w:p w:rsidR="006E7758" w:rsidRDefault="006E7758" w:rsidP="006E7758">
      <w:pPr>
        <w:pStyle w:val="ListeParagraf"/>
        <w:numPr>
          <w:ilvl w:val="0"/>
          <w:numId w:val="46"/>
        </w:numPr>
        <w:ind w:left="284"/>
        <w:contextualSpacing/>
        <w:jc w:val="both"/>
        <w:textAlignment w:val="auto"/>
        <w:rPr>
          <w:b/>
          <w:bCs/>
          <w:sz w:val="24"/>
          <w:szCs w:val="24"/>
        </w:rPr>
      </w:pPr>
      <w:r w:rsidRPr="00A56C34">
        <w:rPr>
          <w:b/>
          <w:sz w:val="24"/>
          <w:szCs w:val="24"/>
        </w:rPr>
        <w:t>İlimiz Çukurova İlçesi sınırlarında muhtelif alanlarda 7221 sayılı kanuna göre 3 nolu bölgede 1/1000 Ölçek</w:t>
      </w:r>
      <w:r>
        <w:rPr>
          <w:b/>
          <w:sz w:val="24"/>
          <w:szCs w:val="24"/>
        </w:rPr>
        <w:t xml:space="preserve">li Revizyon Uygulama İmar Planına ilişkin </w:t>
      </w:r>
      <w:r>
        <w:rPr>
          <w:b/>
          <w:bCs/>
          <w:sz w:val="24"/>
          <w:szCs w:val="24"/>
        </w:rPr>
        <w:t xml:space="preserve">İmar, Kanunlar, </w:t>
      </w:r>
      <w:r w:rsidRPr="004E1CA4">
        <w:rPr>
          <w:b/>
          <w:bCs/>
          <w:sz w:val="24"/>
          <w:szCs w:val="24"/>
        </w:rPr>
        <w:t xml:space="preserve">Gençlik Spor, Halkla İlişkiler, Tarife, Tüketiciyi Koruma, Plan Bütçe, Hesap İnceleme, İnsan Hakları, Sosyal Hizmetler, Sağlık, Turizm, Çevre, Eğitim, Ulaşım, Emlak, Kültür ve Sanat,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Dış İlişkiler, Deprem ve Afet, Kentsel Değişim ve Dönüşüm, Kadın Erkek Eşitliği Komisyonu </w:t>
      </w:r>
      <w:r>
        <w:rPr>
          <w:b/>
          <w:bCs/>
          <w:sz w:val="24"/>
          <w:szCs w:val="24"/>
        </w:rPr>
        <w:t>Raporu.</w:t>
      </w:r>
    </w:p>
    <w:p w:rsidR="006E7758" w:rsidRDefault="006E7758" w:rsidP="006E7758">
      <w:pPr>
        <w:rPr>
          <w:b/>
          <w:bCs/>
          <w:color w:val="000000"/>
          <w:sz w:val="24"/>
          <w:szCs w:val="24"/>
        </w:rPr>
      </w:pPr>
    </w:p>
    <w:p w:rsidR="006E7758" w:rsidRPr="0057673E" w:rsidRDefault="006E7758" w:rsidP="006E7758">
      <w:pPr>
        <w:pStyle w:val="ListeParagraf"/>
        <w:ind w:left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3- </w:t>
      </w:r>
      <w:r w:rsidRPr="0057673E">
        <w:rPr>
          <w:b/>
          <w:bCs/>
          <w:color w:val="000000"/>
          <w:sz w:val="24"/>
          <w:szCs w:val="24"/>
        </w:rPr>
        <w:t xml:space="preserve">Çukurova İlçesi, Toros Mahallesi 6357 ada 3 parselde hazırlanan 1/1000 Ölçekli </w:t>
      </w:r>
      <w:r>
        <w:rPr>
          <w:b/>
          <w:bCs/>
          <w:color w:val="000000"/>
          <w:sz w:val="24"/>
          <w:szCs w:val="24"/>
        </w:rPr>
        <w:t xml:space="preserve"> </w:t>
      </w:r>
      <w:r w:rsidRPr="0057673E">
        <w:rPr>
          <w:b/>
          <w:bCs/>
          <w:color w:val="000000"/>
          <w:sz w:val="24"/>
          <w:szCs w:val="24"/>
        </w:rPr>
        <w:t>Uygulama İmar</w:t>
      </w:r>
      <w:r>
        <w:rPr>
          <w:b/>
          <w:bCs/>
          <w:color w:val="000000"/>
          <w:sz w:val="24"/>
          <w:szCs w:val="24"/>
        </w:rPr>
        <w:t xml:space="preserve"> Planı.</w:t>
      </w:r>
    </w:p>
    <w:p w:rsidR="00881A61" w:rsidRPr="00A37E2A" w:rsidRDefault="00881A61" w:rsidP="00090BBC">
      <w:pPr>
        <w:tabs>
          <w:tab w:val="left" w:pos="4050"/>
        </w:tabs>
        <w:rPr>
          <w:b/>
          <w:sz w:val="32"/>
          <w:szCs w:val="32"/>
          <w:lang w:val="tr-TR"/>
        </w:rPr>
      </w:pP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6E7758" w:rsidRDefault="006E7758" w:rsidP="000D57E9">
      <w:pPr>
        <w:pStyle w:val="GvdeMetni"/>
        <w:rPr>
          <w:lang w:val="tr-TR"/>
        </w:rPr>
      </w:pPr>
      <w:r>
        <w:rPr>
          <w:lang w:val="tr-TR"/>
        </w:rPr>
        <w:t>05.07.2021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>Yazı İşleri Müd.S.EYİ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  <w:bookmarkStart w:id="0" w:name="_GoBack"/>
      <w:bookmarkEnd w:id="0"/>
    </w:p>
    <w:sectPr w:rsidR="000D57E9" w:rsidSect="006124EE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0513744"/>
    <w:multiLevelType w:val="hybridMultilevel"/>
    <w:tmpl w:val="0944F9CE"/>
    <w:lvl w:ilvl="0" w:tplc="FAAE74D8">
      <w:start w:val="1"/>
      <w:numFmt w:val="decimal"/>
      <w:lvlText w:val="%1-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C727F6F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3"/>
  </w:num>
  <w:num w:numId="3">
    <w:abstractNumId w:val="7"/>
  </w:num>
  <w:num w:numId="4">
    <w:abstractNumId w:val="4"/>
  </w:num>
  <w:num w:numId="5">
    <w:abstractNumId w:val="14"/>
  </w:num>
  <w:num w:numId="6">
    <w:abstractNumId w:val="23"/>
  </w:num>
  <w:num w:numId="7">
    <w:abstractNumId w:val="29"/>
  </w:num>
  <w:num w:numId="8">
    <w:abstractNumId w:val="15"/>
  </w:num>
  <w:num w:numId="9">
    <w:abstractNumId w:val="35"/>
  </w:num>
  <w:num w:numId="10">
    <w:abstractNumId w:val="16"/>
  </w:num>
  <w:num w:numId="11">
    <w:abstractNumId w:val="17"/>
  </w:num>
  <w:num w:numId="12">
    <w:abstractNumId w:val="13"/>
  </w:num>
  <w:num w:numId="13">
    <w:abstractNumId w:val="34"/>
  </w:num>
  <w:num w:numId="14">
    <w:abstractNumId w:val="38"/>
  </w:num>
  <w:num w:numId="15">
    <w:abstractNumId w:val="31"/>
  </w:num>
  <w:num w:numId="16">
    <w:abstractNumId w:val="9"/>
  </w:num>
  <w:num w:numId="17">
    <w:abstractNumId w:val="12"/>
  </w:num>
  <w:num w:numId="18">
    <w:abstractNumId w:val="22"/>
  </w:num>
  <w:num w:numId="19">
    <w:abstractNumId w:val="43"/>
  </w:num>
  <w:num w:numId="20">
    <w:abstractNumId w:val="41"/>
  </w:num>
  <w:num w:numId="21">
    <w:abstractNumId w:val="36"/>
  </w:num>
  <w:num w:numId="22">
    <w:abstractNumId w:val="26"/>
  </w:num>
  <w:num w:numId="23">
    <w:abstractNumId w:val="45"/>
  </w:num>
  <w:num w:numId="24">
    <w:abstractNumId w:val="44"/>
  </w:num>
  <w:num w:numId="25">
    <w:abstractNumId w:val="24"/>
  </w:num>
  <w:num w:numId="26">
    <w:abstractNumId w:val="39"/>
  </w:num>
  <w:num w:numId="27">
    <w:abstractNumId w:val="5"/>
  </w:num>
  <w:num w:numId="28">
    <w:abstractNumId w:val="11"/>
  </w:num>
  <w:num w:numId="29">
    <w:abstractNumId w:val="10"/>
  </w:num>
  <w:num w:numId="30">
    <w:abstractNumId w:val="42"/>
  </w:num>
  <w:num w:numId="31">
    <w:abstractNumId w:val="1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7"/>
  </w:num>
  <w:num w:numId="37">
    <w:abstractNumId w:val="18"/>
  </w:num>
  <w:num w:numId="38">
    <w:abstractNumId w:val="37"/>
  </w:num>
  <w:num w:numId="39">
    <w:abstractNumId w:val="20"/>
  </w:num>
  <w:num w:numId="40">
    <w:abstractNumId w:val="30"/>
  </w:num>
  <w:num w:numId="41">
    <w:abstractNumId w:val="2"/>
  </w:num>
  <w:num w:numId="42">
    <w:abstractNumId w:val="32"/>
  </w:num>
  <w:num w:numId="43">
    <w:abstractNumId w:val="40"/>
  </w:num>
  <w:num w:numId="44">
    <w:abstractNumId w:val="3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120C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20F0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124EE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A6558"/>
    <w:rsid w:val="006B646C"/>
    <w:rsid w:val="006D2DEA"/>
    <w:rsid w:val="006D647E"/>
    <w:rsid w:val="006E7758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37E2A"/>
    <w:rsid w:val="00A4013F"/>
    <w:rsid w:val="00A51BF8"/>
    <w:rsid w:val="00A52599"/>
    <w:rsid w:val="00A532AA"/>
    <w:rsid w:val="00A56406"/>
    <w:rsid w:val="00A63A61"/>
    <w:rsid w:val="00A67C8B"/>
    <w:rsid w:val="00A723EE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27188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118C3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B4E0-1922-45D2-BEE4-FBEA15F5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2021-05-28T07:32:00Z</cp:lastPrinted>
  <dcterms:created xsi:type="dcterms:W3CDTF">2021-07-05T12:49:00Z</dcterms:created>
  <dcterms:modified xsi:type="dcterms:W3CDTF">2021-07-05T12:49:00Z</dcterms:modified>
</cp:coreProperties>
</file>